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166" w:rsidRDefault="00580586" w:rsidP="000569FC">
      <w:pPr>
        <w:spacing w:line="234" w:lineRule="auto"/>
        <w:ind w:right="25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</w:t>
      </w:r>
    </w:p>
    <w:p w:rsidR="00D25166" w:rsidRDefault="00D25166" w:rsidP="00D25166">
      <w:pPr>
        <w:spacing w:line="237" w:lineRule="auto"/>
        <w:ind w:right="740"/>
        <w:jc w:val="center"/>
        <w:rPr>
          <w:rFonts w:eastAsia="Times New Roman"/>
          <w:b/>
          <w:bCs/>
          <w:sz w:val="28"/>
          <w:szCs w:val="28"/>
        </w:rPr>
      </w:pPr>
    </w:p>
    <w:p w:rsidR="006927B5" w:rsidRDefault="006927B5" w:rsidP="00B77821">
      <w:pPr>
        <w:tabs>
          <w:tab w:val="left" w:pos="700"/>
        </w:tabs>
        <w:rPr>
          <w:rFonts w:eastAsia="Times New Roman"/>
          <w:b/>
          <w:sz w:val="27"/>
          <w:szCs w:val="27"/>
        </w:rPr>
      </w:pPr>
    </w:p>
    <w:p w:rsidR="000569FC" w:rsidRDefault="000569FC" w:rsidP="00B77821">
      <w:pPr>
        <w:tabs>
          <w:tab w:val="left" w:pos="700"/>
        </w:tabs>
        <w:rPr>
          <w:rFonts w:eastAsia="Times New Roman"/>
          <w:b/>
          <w:sz w:val="27"/>
          <w:szCs w:val="27"/>
        </w:rPr>
      </w:pPr>
    </w:p>
    <w:p w:rsidR="000569FC" w:rsidRDefault="000569FC" w:rsidP="00B77821">
      <w:pPr>
        <w:tabs>
          <w:tab w:val="left" w:pos="700"/>
        </w:tabs>
        <w:rPr>
          <w:rFonts w:eastAsia="Times New Roman"/>
          <w:b/>
          <w:sz w:val="27"/>
          <w:szCs w:val="27"/>
        </w:rPr>
      </w:pPr>
    </w:p>
    <w:p w:rsidR="000569FC" w:rsidRDefault="000569FC" w:rsidP="00B77821">
      <w:pPr>
        <w:tabs>
          <w:tab w:val="left" w:pos="700"/>
        </w:tabs>
        <w:rPr>
          <w:rFonts w:eastAsia="Times New Roman"/>
          <w:b/>
          <w:sz w:val="27"/>
          <w:szCs w:val="27"/>
        </w:rPr>
      </w:pPr>
    </w:p>
    <w:p w:rsidR="000569FC" w:rsidRDefault="000569FC" w:rsidP="00B77821">
      <w:pPr>
        <w:tabs>
          <w:tab w:val="left" w:pos="700"/>
        </w:tabs>
        <w:rPr>
          <w:rFonts w:eastAsia="Times New Roman"/>
          <w:b/>
          <w:sz w:val="27"/>
          <w:szCs w:val="27"/>
        </w:rPr>
      </w:pPr>
    </w:p>
    <w:p w:rsidR="000569FC" w:rsidRDefault="000569FC" w:rsidP="00B77821">
      <w:pPr>
        <w:tabs>
          <w:tab w:val="left" w:pos="700"/>
        </w:tabs>
        <w:rPr>
          <w:rFonts w:eastAsia="Times New Roman"/>
          <w:b/>
          <w:sz w:val="27"/>
          <w:szCs w:val="27"/>
        </w:rPr>
      </w:pPr>
    </w:p>
    <w:p w:rsidR="000569FC" w:rsidRDefault="000569FC" w:rsidP="00B77821">
      <w:pPr>
        <w:tabs>
          <w:tab w:val="left" w:pos="700"/>
        </w:tabs>
        <w:rPr>
          <w:rFonts w:eastAsia="Times New Roman"/>
          <w:b/>
          <w:sz w:val="27"/>
          <w:szCs w:val="27"/>
        </w:rPr>
      </w:pPr>
    </w:p>
    <w:p w:rsidR="000569FC" w:rsidRDefault="000569FC" w:rsidP="00B77821">
      <w:pPr>
        <w:tabs>
          <w:tab w:val="left" w:pos="700"/>
        </w:tabs>
        <w:rPr>
          <w:rFonts w:eastAsia="Times New Roman"/>
          <w:b/>
          <w:sz w:val="27"/>
          <w:szCs w:val="27"/>
        </w:rPr>
      </w:pPr>
    </w:p>
    <w:p w:rsidR="000569FC" w:rsidRDefault="00580586" w:rsidP="00B77821">
      <w:pPr>
        <w:tabs>
          <w:tab w:val="left" w:pos="700"/>
        </w:tabs>
        <w:rPr>
          <w:rFonts w:eastAsia="Times New Roman"/>
          <w:b/>
          <w:sz w:val="27"/>
          <w:szCs w:val="27"/>
        </w:rPr>
      </w:pPr>
      <w:r>
        <w:rPr>
          <w:rFonts w:eastAsia="Times New Roman"/>
          <w:b/>
          <w:noProof/>
          <w:sz w:val="27"/>
          <w:szCs w:val="27"/>
        </w:rPr>
        <w:lastRenderedPageBreak/>
        <w:drawing>
          <wp:inline distT="0" distB="0" distL="0" distR="0">
            <wp:extent cx="6968490" cy="9578475"/>
            <wp:effectExtent l="0" t="0" r="0" b="0"/>
            <wp:docPr id="6" name="Рисунок 6" descr="C:\Users\Admin\Desktop\Календарный график рабо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Календарный график работы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57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9FC" w:rsidRDefault="000569FC" w:rsidP="00B77821">
      <w:pPr>
        <w:tabs>
          <w:tab w:val="left" w:pos="700"/>
        </w:tabs>
        <w:rPr>
          <w:rFonts w:eastAsia="Times New Roman"/>
          <w:sz w:val="24"/>
          <w:szCs w:val="24"/>
        </w:rPr>
      </w:pPr>
    </w:p>
    <w:p w:rsidR="003C5AA5" w:rsidRDefault="00A75538" w:rsidP="003C5AA5">
      <w:pPr>
        <w:tabs>
          <w:tab w:val="left" w:pos="700"/>
        </w:tabs>
        <w:rPr>
          <w:rFonts w:eastAsia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</w:t>
      </w:r>
      <w:r w:rsidR="003C5AA5">
        <w:rPr>
          <w:rFonts w:eastAsia="Times New Roman"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0"/>
        <w:gridCol w:w="5790"/>
      </w:tblGrid>
      <w:tr w:rsidR="003C5AA5" w:rsidTr="009756FD">
        <w:tc>
          <w:tcPr>
            <w:tcW w:w="5400" w:type="dxa"/>
            <w:tcBorders>
              <w:right w:val="single" w:sz="4" w:space="0" w:color="auto"/>
            </w:tcBorders>
          </w:tcPr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>Количество возрастных групп</w:t>
            </w:r>
          </w:p>
        </w:tc>
        <w:tc>
          <w:tcPr>
            <w:tcW w:w="5790" w:type="dxa"/>
            <w:tcBorders>
              <w:left w:val="single" w:sz="4" w:space="0" w:color="auto"/>
            </w:tcBorders>
          </w:tcPr>
          <w:p w:rsidR="003C5AA5" w:rsidRDefault="004C739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</w:t>
            </w:r>
            <w:r w:rsidR="003C5AA5">
              <w:rPr>
                <w:rFonts w:eastAsia="Times New Roman"/>
                <w:sz w:val="24"/>
                <w:szCs w:val="24"/>
              </w:rPr>
              <w:t xml:space="preserve">    1</w:t>
            </w:r>
            <w:r>
              <w:rPr>
                <w:rFonts w:eastAsia="Times New Roman"/>
                <w:sz w:val="24"/>
                <w:szCs w:val="24"/>
              </w:rPr>
              <w:t xml:space="preserve"> разновозрастная</w:t>
            </w:r>
          </w:p>
        </w:tc>
      </w:tr>
      <w:tr w:rsidR="003C5AA5" w:rsidTr="009756FD">
        <w:tc>
          <w:tcPr>
            <w:tcW w:w="5400" w:type="dxa"/>
            <w:tcBorders>
              <w:right w:val="single" w:sz="4" w:space="0" w:color="auto"/>
            </w:tcBorders>
          </w:tcPr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>Дата начала учебного года</w:t>
            </w:r>
          </w:p>
        </w:tc>
        <w:tc>
          <w:tcPr>
            <w:tcW w:w="5790" w:type="dxa"/>
            <w:tcBorders>
              <w:left w:val="single" w:sz="4" w:space="0" w:color="auto"/>
            </w:tcBorders>
          </w:tcPr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</w:t>
            </w:r>
            <w:r w:rsidR="006E4052">
              <w:rPr>
                <w:rFonts w:eastAsia="Times New Roman"/>
                <w:sz w:val="24"/>
                <w:szCs w:val="24"/>
              </w:rPr>
              <w:t xml:space="preserve">                     01.09. 2023</w:t>
            </w:r>
            <w:r>
              <w:rPr>
                <w:rFonts w:eastAsia="Times New Roman"/>
                <w:sz w:val="24"/>
                <w:szCs w:val="24"/>
              </w:rPr>
              <w:t xml:space="preserve"> года</w:t>
            </w:r>
          </w:p>
        </w:tc>
      </w:tr>
      <w:tr w:rsidR="003C5AA5" w:rsidTr="009756FD">
        <w:tc>
          <w:tcPr>
            <w:tcW w:w="5400" w:type="dxa"/>
            <w:tcBorders>
              <w:right w:val="single" w:sz="4" w:space="0" w:color="auto"/>
            </w:tcBorders>
          </w:tcPr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>Дата окончания учебного года</w:t>
            </w:r>
          </w:p>
        </w:tc>
        <w:tc>
          <w:tcPr>
            <w:tcW w:w="5790" w:type="dxa"/>
            <w:tcBorders>
              <w:left w:val="single" w:sz="4" w:space="0" w:color="auto"/>
            </w:tcBorders>
          </w:tcPr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</w:t>
            </w:r>
            <w:r w:rsidR="0067706C">
              <w:rPr>
                <w:rFonts w:eastAsia="Times New Roman"/>
                <w:sz w:val="24"/>
                <w:szCs w:val="24"/>
              </w:rPr>
              <w:t xml:space="preserve">                     31.05.</w:t>
            </w:r>
            <w:r w:rsidR="006E4052">
              <w:rPr>
                <w:rFonts w:eastAsia="Times New Roman"/>
                <w:sz w:val="24"/>
                <w:szCs w:val="24"/>
              </w:rPr>
              <w:t xml:space="preserve"> 2024</w:t>
            </w:r>
            <w:r>
              <w:rPr>
                <w:rFonts w:eastAsia="Times New Roman"/>
                <w:sz w:val="24"/>
                <w:szCs w:val="24"/>
              </w:rPr>
              <w:t xml:space="preserve"> года</w:t>
            </w:r>
          </w:p>
        </w:tc>
      </w:tr>
      <w:tr w:rsidR="003C5AA5" w:rsidTr="009756FD">
        <w:tc>
          <w:tcPr>
            <w:tcW w:w="5400" w:type="dxa"/>
            <w:tcBorders>
              <w:right w:val="single" w:sz="4" w:space="0" w:color="auto"/>
            </w:tcBorders>
          </w:tcPr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5790" w:type="dxa"/>
            <w:tcBorders>
              <w:left w:val="single" w:sz="4" w:space="0" w:color="auto"/>
            </w:tcBorders>
          </w:tcPr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Пятидневная рабочая неделя.</w:t>
            </w:r>
          </w:p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Выходные дни: суббота, воскресенье и праздничные дни в соответствии законодательством РФ.</w:t>
            </w:r>
          </w:p>
        </w:tc>
      </w:tr>
      <w:tr w:rsidR="003C5AA5" w:rsidTr="009756FD">
        <w:tc>
          <w:tcPr>
            <w:tcW w:w="5400" w:type="dxa"/>
            <w:tcBorders>
              <w:right w:val="single" w:sz="4" w:space="0" w:color="auto"/>
            </w:tcBorders>
          </w:tcPr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>Продолжительность учебного года</w:t>
            </w:r>
          </w:p>
        </w:tc>
        <w:tc>
          <w:tcPr>
            <w:tcW w:w="5790" w:type="dxa"/>
            <w:tcBorders>
              <w:left w:val="single" w:sz="4" w:space="0" w:color="auto"/>
            </w:tcBorders>
          </w:tcPr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     36 недель</w:t>
            </w:r>
          </w:p>
        </w:tc>
      </w:tr>
      <w:tr w:rsidR="003C5AA5" w:rsidTr="009756FD">
        <w:tc>
          <w:tcPr>
            <w:tcW w:w="5400" w:type="dxa"/>
            <w:tcBorders>
              <w:right w:val="single" w:sz="4" w:space="0" w:color="auto"/>
            </w:tcBorders>
          </w:tcPr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>Режим работы (дошкольной группы)</w:t>
            </w:r>
          </w:p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>в учебном году</w:t>
            </w:r>
          </w:p>
        </w:tc>
        <w:tc>
          <w:tcPr>
            <w:tcW w:w="5790" w:type="dxa"/>
            <w:tcBorders>
              <w:left w:val="single" w:sz="4" w:space="0" w:color="auto"/>
            </w:tcBorders>
          </w:tcPr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</w:t>
            </w:r>
          </w:p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                 с 8.00 – 15. 12 ч.</w:t>
            </w:r>
          </w:p>
        </w:tc>
      </w:tr>
      <w:tr w:rsidR="003C5AA5" w:rsidTr="009756FD">
        <w:tc>
          <w:tcPr>
            <w:tcW w:w="5400" w:type="dxa"/>
            <w:tcBorders>
              <w:right w:val="single" w:sz="4" w:space="0" w:color="auto"/>
            </w:tcBorders>
          </w:tcPr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>Каникулярное время</w:t>
            </w:r>
          </w:p>
        </w:tc>
        <w:tc>
          <w:tcPr>
            <w:tcW w:w="5790" w:type="dxa"/>
            <w:tcBorders>
              <w:left w:val="single" w:sz="4" w:space="0" w:color="auto"/>
            </w:tcBorders>
          </w:tcPr>
          <w:p w:rsidR="003C5AA5" w:rsidRDefault="00532598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30.12. 2023</w:t>
            </w:r>
            <w:r w:rsidR="00A1297A">
              <w:rPr>
                <w:rFonts w:eastAsia="Times New Roman"/>
                <w:sz w:val="24"/>
                <w:szCs w:val="24"/>
              </w:rPr>
              <w:t xml:space="preserve"> </w:t>
            </w:r>
            <w:r w:rsidR="003C5AA5">
              <w:rPr>
                <w:rFonts w:eastAsia="Times New Roman"/>
                <w:sz w:val="24"/>
                <w:szCs w:val="24"/>
              </w:rPr>
              <w:t>г</w:t>
            </w:r>
            <w:r w:rsidR="00A20357">
              <w:rPr>
                <w:rFonts w:eastAsia="Times New Roman"/>
                <w:sz w:val="24"/>
                <w:szCs w:val="24"/>
              </w:rPr>
              <w:t>. по 08</w:t>
            </w:r>
            <w:r>
              <w:rPr>
                <w:rFonts w:eastAsia="Times New Roman"/>
                <w:sz w:val="24"/>
                <w:szCs w:val="24"/>
              </w:rPr>
              <w:t>. 01. 2024</w:t>
            </w:r>
            <w:r w:rsidR="003C5AA5">
              <w:rPr>
                <w:rFonts w:eastAsia="Times New Roman"/>
                <w:sz w:val="24"/>
                <w:szCs w:val="24"/>
              </w:rPr>
              <w:t xml:space="preserve"> года</w:t>
            </w:r>
          </w:p>
          <w:p w:rsidR="003C5AA5" w:rsidRPr="007F43C6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 w:rsidRPr="005773AE">
              <w:rPr>
                <w:sz w:val="24"/>
                <w:szCs w:val="24"/>
              </w:rPr>
              <w:t xml:space="preserve">В середине года (январь) для воспитанников организуются недельные каникулы. Во время которых,  проводится НОД только физического и художественно-эстетического направлений. </w:t>
            </w:r>
          </w:p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3C5AA5" w:rsidTr="009756FD">
        <w:trPr>
          <w:trHeight w:val="285"/>
        </w:trPr>
        <w:tc>
          <w:tcPr>
            <w:tcW w:w="5400" w:type="dxa"/>
            <w:tcBorders>
              <w:bottom w:val="single" w:sz="4" w:space="0" w:color="auto"/>
              <w:right w:val="single" w:sz="4" w:space="0" w:color="auto"/>
            </w:tcBorders>
          </w:tcPr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>Работа в летний оздоровительный период</w:t>
            </w:r>
          </w:p>
        </w:tc>
        <w:tc>
          <w:tcPr>
            <w:tcW w:w="5790" w:type="dxa"/>
            <w:tcBorders>
              <w:left w:val="single" w:sz="4" w:space="0" w:color="auto"/>
              <w:bottom w:val="single" w:sz="4" w:space="0" w:color="auto"/>
            </w:tcBorders>
          </w:tcPr>
          <w:p w:rsidR="003C5AA5" w:rsidRDefault="006E4052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     01.06. 2024 г по  31.08. 2024</w:t>
            </w:r>
            <w:r w:rsidR="003C5AA5">
              <w:rPr>
                <w:rFonts w:eastAsia="Times New Roman"/>
                <w:sz w:val="24"/>
                <w:szCs w:val="24"/>
              </w:rPr>
              <w:t xml:space="preserve"> г</w:t>
            </w:r>
          </w:p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Во время летнего оздоровительного периода проводится образовательная деятельность только художественно – эстетического и физкультурнооздоровительного направлений (музыкальная, спортивная,  изо деятельность, спортивные праздники</w:t>
            </w:r>
          </w:p>
        </w:tc>
      </w:tr>
      <w:tr w:rsidR="003C5AA5" w:rsidTr="009756FD">
        <w:trPr>
          <w:trHeight w:val="150"/>
        </w:trPr>
        <w:tc>
          <w:tcPr>
            <w:tcW w:w="5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 xml:space="preserve">Организация проведения мониторинга достижения детьми планируемых результатов       </w:t>
            </w:r>
          </w:p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 xml:space="preserve">                   освоения  основной</w:t>
            </w:r>
          </w:p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 xml:space="preserve">образовательной программы  дошкольного  </w:t>
            </w:r>
          </w:p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 xml:space="preserve">                         образования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5AA5" w:rsidRDefault="006E4052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03.09. 2023 г. – 15. 09. 2023</w:t>
            </w:r>
            <w:r w:rsidR="003C5AA5">
              <w:rPr>
                <w:rFonts w:eastAsia="Times New Roman"/>
                <w:sz w:val="24"/>
                <w:szCs w:val="24"/>
              </w:rPr>
              <w:t xml:space="preserve"> г.</w:t>
            </w:r>
          </w:p>
          <w:p w:rsidR="003C5AA5" w:rsidRDefault="0067706C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</w:t>
            </w:r>
            <w:r w:rsidR="006E4052">
              <w:rPr>
                <w:rFonts w:eastAsia="Times New Roman"/>
                <w:sz w:val="24"/>
                <w:szCs w:val="24"/>
              </w:rPr>
              <w:t xml:space="preserve"> 03.05. 2024</w:t>
            </w:r>
            <w:r w:rsidR="003C5AA5">
              <w:rPr>
                <w:rFonts w:eastAsia="Times New Roman"/>
                <w:sz w:val="24"/>
                <w:szCs w:val="24"/>
              </w:rPr>
              <w:t>г. – 15.05. 202</w:t>
            </w:r>
            <w:r w:rsidR="006E4052">
              <w:rPr>
                <w:rFonts w:eastAsia="Times New Roman"/>
                <w:sz w:val="24"/>
                <w:szCs w:val="24"/>
              </w:rPr>
              <w:t>4</w:t>
            </w:r>
            <w:r w:rsidR="003C5AA5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3C5AA5" w:rsidTr="009756FD">
        <w:trPr>
          <w:trHeight w:val="81"/>
        </w:trPr>
        <w:tc>
          <w:tcPr>
            <w:tcW w:w="54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 xml:space="preserve">Периодичность проведения родительских </w:t>
            </w:r>
          </w:p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 xml:space="preserve">                         собраний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C5AA5" w:rsidRDefault="00FA0B56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1. </w:t>
            </w:r>
            <w:r w:rsidR="006E4052">
              <w:rPr>
                <w:rFonts w:eastAsia="Times New Roman"/>
                <w:sz w:val="24"/>
                <w:szCs w:val="24"/>
              </w:rPr>
              <w:t>09.09. 2023</w:t>
            </w:r>
            <w:r w:rsidR="008E37BD">
              <w:rPr>
                <w:rFonts w:eastAsia="Times New Roman"/>
                <w:sz w:val="24"/>
                <w:szCs w:val="24"/>
              </w:rPr>
              <w:t xml:space="preserve"> г</w:t>
            </w:r>
          </w:p>
          <w:p w:rsidR="008E37BD" w:rsidRDefault="006E4052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  <w:r w:rsidR="0067706C">
              <w:rPr>
                <w:rFonts w:eastAsia="Times New Roman"/>
                <w:sz w:val="24"/>
                <w:szCs w:val="24"/>
              </w:rPr>
              <w:t>.</w:t>
            </w:r>
            <w:r w:rsidR="004C7395">
              <w:rPr>
                <w:rFonts w:eastAsia="Times New Roman"/>
                <w:sz w:val="24"/>
                <w:szCs w:val="24"/>
              </w:rPr>
              <w:t>12</w:t>
            </w:r>
            <w:r>
              <w:rPr>
                <w:rFonts w:eastAsia="Times New Roman"/>
                <w:sz w:val="24"/>
                <w:szCs w:val="24"/>
              </w:rPr>
              <w:t xml:space="preserve"> 2023</w:t>
            </w:r>
            <w:r w:rsidR="008E37BD">
              <w:rPr>
                <w:rFonts w:eastAsia="Times New Roman"/>
                <w:sz w:val="24"/>
                <w:szCs w:val="24"/>
              </w:rPr>
              <w:t xml:space="preserve"> г.</w:t>
            </w:r>
          </w:p>
          <w:p w:rsidR="00FA0B56" w:rsidRDefault="00A20357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  <w:r w:rsidR="006E4052">
              <w:rPr>
                <w:rFonts w:eastAsia="Times New Roman"/>
                <w:sz w:val="24"/>
                <w:szCs w:val="24"/>
              </w:rPr>
              <w:t>.05. 2024</w:t>
            </w:r>
            <w:r w:rsidR="00FA0B56">
              <w:rPr>
                <w:rFonts w:eastAsia="Times New Roman"/>
                <w:sz w:val="24"/>
                <w:szCs w:val="24"/>
              </w:rPr>
              <w:t xml:space="preserve"> г.</w:t>
            </w:r>
          </w:p>
          <w:p w:rsidR="008E37BD" w:rsidRDefault="008E37BD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</w:p>
        </w:tc>
      </w:tr>
      <w:tr w:rsidR="003C5AA5" w:rsidTr="009756FD">
        <w:trPr>
          <w:trHeight w:val="180"/>
        </w:trPr>
        <w:tc>
          <w:tcPr>
            <w:tcW w:w="5400" w:type="dxa"/>
            <w:tcBorders>
              <w:top w:val="single" w:sz="4" w:space="0" w:color="auto"/>
              <w:right w:val="single" w:sz="4" w:space="0" w:color="auto"/>
            </w:tcBorders>
          </w:tcPr>
          <w:p w:rsidR="003C5AA5" w:rsidRPr="008F706E" w:rsidRDefault="003C5AA5" w:rsidP="009756FD">
            <w:pPr>
              <w:tabs>
                <w:tab w:val="left" w:pos="700"/>
              </w:tabs>
              <w:rPr>
                <w:rFonts w:eastAsia="Times New Roman"/>
                <w:b/>
                <w:sz w:val="24"/>
                <w:szCs w:val="24"/>
              </w:rPr>
            </w:pPr>
            <w:r w:rsidRPr="008F706E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b/>
                <w:sz w:val="24"/>
                <w:szCs w:val="24"/>
              </w:rPr>
              <w:t xml:space="preserve">                  </w:t>
            </w:r>
            <w:r w:rsidRPr="008F706E">
              <w:rPr>
                <w:rFonts w:eastAsia="Times New Roman"/>
                <w:b/>
                <w:sz w:val="24"/>
                <w:szCs w:val="24"/>
              </w:rPr>
              <w:t>Праздничные дни</w:t>
            </w:r>
          </w:p>
        </w:tc>
        <w:tc>
          <w:tcPr>
            <w:tcW w:w="5790" w:type="dxa"/>
            <w:tcBorders>
              <w:top w:val="single" w:sz="4" w:space="0" w:color="auto"/>
              <w:left w:val="single" w:sz="4" w:space="0" w:color="auto"/>
            </w:tcBorders>
          </w:tcPr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соответствии с законодательством РФ:</w:t>
            </w:r>
          </w:p>
          <w:p w:rsidR="003C5AA5" w:rsidRPr="006E4052" w:rsidRDefault="006E4052" w:rsidP="006E4052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  <w:r w:rsidR="003C5AA5" w:rsidRPr="006E4052">
              <w:rPr>
                <w:rFonts w:eastAsia="Times New Roman"/>
                <w:sz w:val="24"/>
                <w:szCs w:val="24"/>
              </w:rPr>
              <w:t>ноября – День народного единства;</w:t>
            </w:r>
          </w:p>
          <w:p w:rsidR="003C5AA5" w:rsidRPr="00FA0B56" w:rsidRDefault="00FA0B56" w:rsidP="00FA0B56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1-9</w:t>
            </w:r>
            <w:r w:rsidR="003C5AA5" w:rsidRPr="00FA0B56">
              <w:rPr>
                <w:rFonts w:eastAsia="Times New Roman"/>
                <w:sz w:val="24"/>
                <w:szCs w:val="24"/>
              </w:rPr>
              <w:t xml:space="preserve"> января – Новогодние каникулы;</w:t>
            </w:r>
          </w:p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23 февраля – День защитника Отечества;</w:t>
            </w:r>
          </w:p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 марта – Международный женский день;</w:t>
            </w:r>
          </w:p>
          <w:p w:rsidR="00322581" w:rsidRDefault="00322581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 мая – День Победы;</w:t>
            </w:r>
          </w:p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 июня – День России;</w:t>
            </w:r>
          </w:p>
          <w:p w:rsidR="003C5AA5" w:rsidRDefault="003C5AA5" w:rsidP="009756FD">
            <w:pPr>
              <w:tabs>
                <w:tab w:val="left" w:pos="700"/>
              </w:tabs>
              <w:rPr>
                <w:rFonts w:eastAsia="Times New Roman"/>
                <w:sz w:val="24"/>
                <w:szCs w:val="24"/>
              </w:rPr>
            </w:pPr>
          </w:p>
        </w:tc>
      </w:tr>
    </w:tbl>
    <w:p w:rsidR="006E4052" w:rsidRDefault="006E4052" w:rsidP="00AC444E">
      <w:pPr>
        <w:tabs>
          <w:tab w:val="left" w:pos="700"/>
        </w:tabs>
        <w:rPr>
          <w:rFonts w:ascii="Symbol" w:eastAsia="Symbol" w:hAnsi="Symbol" w:cs="Symbol"/>
          <w:sz w:val="24"/>
          <w:szCs w:val="24"/>
        </w:rPr>
      </w:pPr>
    </w:p>
    <w:p w:rsidR="006E4052" w:rsidRDefault="006E4052" w:rsidP="00AC444E">
      <w:pPr>
        <w:tabs>
          <w:tab w:val="left" w:pos="700"/>
        </w:tabs>
        <w:rPr>
          <w:rFonts w:ascii="Symbol" w:eastAsia="Symbol" w:hAnsi="Symbol" w:cs="Symbol"/>
          <w:sz w:val="24"/>
          <w:szCs w:val="24"/>
        </w:rPr>
      </w:pPr>
    </w:p>
    <w:p w:rsidR="006E4052" w:rsidRDefault="006E4052" w:rsidP="00AC444E">
      <w:pPr>
        <w:tabs>
          <w:tab w:val="left" w:pos="700"/>
        </w:tabs>
        <w:rPr>
          <w:rFonts w:ascii="Symbol" w:eastAsia="Symbol" w:hAnsi="Symbol" w:cs="Symbol"/>
          <w:sz w:val="24"/>
          <w:szCs w:val="24"/>
        </w:rPr>
      </w:pPr>
    </w:p>
    <w:p w:rsidR="006E4052" w:rsidRDefault="006E4052" w:rsidP="00AC444E">
      <w:pPr>
        <w:tabs>
          <w:tab w:val="left" w:pos="700"/>
        </w:tabs>
        <w:rPr>
          <w:rFonts w:ascii="Symbol" w:eastAsia="Symbol" w:hAnsi="Symbol" w:cs="Symbol"/>
          <w:sz w:val="24"/>
          <w:szCs w:val="24"/>
        </w:rPr>
      </w:pPr>
    </w:p>
    <w:p w:rsidR="006E4052" w:rsidRDefault="006E4052" w:rsidP="00AC444E">
      <w:pPr>
        <w:tabs>
          <w:tab w:val="left" w:pos="700"/>
        </w:tabs>
        <w:rPr>
          <w:rFonts w:ascii="Symbol" w:eastAsia="Symbol" w:hAnsi="Symbol" w:cs="Symbol"/>
          <w:sz w:val="24"/>
          <w:szCs w:val="24"/>
        </w:rPr>
      </w:pPr>
    </w:p>
    <w:p w:rsidR="006E4052" w:rsidRDefault="006E4052" w:rsidP="00AC444E">
      <w:pPr>
        <w:tabs>
          <w:tab w:val="left" w:pos="700"/>
        </w:tabs>
        <w:rPr>
          <w:rFonts w:ascii="Symbol" w:eastAsia="Symbol" w:hAnsi="Symbol" w:cs="Symbol"/>
          <w:sz w:val="24"/>
          <w:szCs w:val="24"/>
        </w:rPr>
      </w:pPr>
    </w:p>
    <w:p w:rsidR="006927B5" w:rsidRDefault="006927B5" w:rsidP="00AC444E">
      <w:pPr>
        <w:tabs>
          <w:tab w:val="left" w:pos="700"/>
        </w:tabs>
        <w:rPr>
          <w:rFonts w:ascii="Symbol" w:eastAsia="Symbol" w:hAnsi="Symbol" w:cs="Symbol"/>
          <w:sz w:val="24"/>
          <w:szCs w:val="24"/>
        </w:rPr>
      </w:pPr>
    </w:p>
    <w:p w:rsidR="006927B5" w:rsidRDefault="006927B5" w:rsidP="00AC444E">
      <w:pPr>
        <w:tabs>
          <w:tab w:val="left" w:pos="700"/>
        </w:tabs>
        <w:rPr>
          <w:rFonts w:ascii="Symbol" w:eastAsia="Symbol" w:hAnsi="Symbol" w:cs="Symbol"/>
          <w:sz w:val="24"/>
          <w:szCs w:val="24"/>
        </w:rPr>
      </w:pPr>
    </w:p>
    <w:p w:rsidR="006927B5" w:rsidRDefault="006927B5" w:rsidP="00AC444E">
      <w:pPr>
        <w:tabs>
          <w:tab w:val="left" w:pos="700"/>
        </w:tabs>
        <w:rPr>
          <w:rFonts w:ascii="Symbol" w:eastAsia="Symbol" w:hAnsi="Symbol" w:cs="Symbol"/>
          <w:sz w:val="24"/>
          <w:szCs w:val="24"/>
        </w:rPr>
      </w:pPr>
    </w:p>
    <w:p w:rsidR="006927B5" w:rsidRDefault="006927B5" w:rsidP="00AC444E">
      <w:pPr>
        <w:tabs>
          <w:tab w:val="left" w:pos="700"/>
        </w:tabs>
        <w:rPr>
          <w:rFonts w:ascii="Symbol" w:eastAsia="Symbol" w:hAnsi="Symbol" w:cs="Symbol"/>
          <w:sz w:val="24"/>
          <w:szCs w:val="24"/>
        </w:rPr>
      </w:pPr>
    </w:p>
    <w:p w:rsidR="006927B5" w:rsidRDefault="006927B5" w:rsidP="00AC444E">
      <w:pPr>
        <w:tabs>
          <w:tab w:val="left" w:pos="700"/>
        </w:tabs>
        <w:rPr>
          <w:rFonts w:ascii="Symbol" w:eastAsia="Symbol" w:hAnsi="Symbol" w:cs="Symbol"/>
          <w:sz w:val="24"/>
          <w:szCs w:val="24"/>
        </w:rPr>
      </w:pPr>
    </w:p>
    <w:p w:rsidR="006927B5" w:rsidRDefault="006927B5" w:rsidP="00AC444E">
      <w:pPr>
        <w:tabs>
          <w:tab w:val="left" w:pos="700"/>
        </w:tabs>
        <w:rPr>
          <w:rFonts w:ascii="Symbol" w:eastAsia="Symbol" w:hAnsi="Symbol" w:cs="Symbol"/>
          <w:sz w:val="24"/>
          <w:szCs w:val="24"/>
        </w:rPr>
      </w:pPr>
    </w:p>
    <w:p w:rsidR="006927B5" w:rsidRDefault="00580586" w:rsidP="00AC444E">
      <w:pPr>
        <w:tabs>
          <w:tab w:val="left" w:pos="700"/>
        </w:tabs>
        <w:rPr>
          <w:rFonts w:ascii="Symbol" w:eastAsia="Symbol" w:hAnsi="Symbol" w:cs="Symbol"/>
          <w:sz w:val="24"/>
          <w:szCs w:val="24"/>
        </w:rPr>
      </w:pPr>
      <w:r>
        <w:rPr>
          <w:rFonts w:ascii="Symbol" w:eastAsia="Symbol" w:hAnsi="Symbol" w:cs="Symbol"/>
          <w:noProof/>
          <w:sz w:val="24"/>
          <w:szCs w:val="24"/>
        </w:rPr>
        <w:lastRenderedPageBreak/>
        <w:drawing>
          <wp:inline distT="0" distB="0" distL="0" distR="0" wp14:anchorId="7D620637">
            <wp:extent cx="6968490" cy="957770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957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7B5" w:rsidSect="00580586">
      <w:footerReference w:type="default" r:id="rId11"/>
      <w:pgSz w:w="11900" w:h="16838"/>
      <w:pgMar w:top="284" w:right="486" w:bottom="1440" w:left="440" w:header="0" w:footer="0" w:gutter="0"/>
      <w:cols w:space="720" w:equalWidth="0">
        <w:col w:w="1098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2A29" w:rsidRDefault="00F12A29" w:rsidP="006E4052">
      <w:r>
        <w:separator/>
      </w:r>
    </w:p>
  </w:endnote>
  <w:endnote w:type="continuationSeparator" w:id="0">
    <w:p w:rsidR="00F12A29" w:rsidRDefault="00F12A29" w:rsidP="006E4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27B5" w:rsidRDefault="006927B5" w:rsidP="000569FC">
    <w:pPr>
      <w:pStyle w:val="a8"/>
    </w:pPr>
  </w:p>
  <w:p w:rsidR="006E4052" w:rsidRDefault="006E405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2A29" w:rsidRDefault="00F12A29" w:rsidP="006E4052">
      <w:r>
        <w:separator/>
      </w:r>
    </w:p>
  </w:footnote>
  <w:footnote w:type="continuationSeparator" w:id="0">
    <w:p w:rsidR="00F12A29" w:rsidRDefault="00F12A29" w:rsidP="006E4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D6C"/>
    <w:multiLevelType w:val="hybridMultilevel"/>
    <w:tmpl w:val="5E78B2B0"/>
    <w:lvl w:ilvl="0" w:tplc="9DE87CE0">
      <w:start w:val="1"/>
      <w:numFmt w:val="bullet"/>
      <w:lvlText w:val="-"/>
      <w:lvlJc w:val="left"/>
    </w:lvl>
    <w:lvl w:ilvl="1" w:tplc="407E8E22">
      <w:start w:val="1"/>
      <w:numFmt w:val="bullet"/>
      <w:lvlText w:val="В"/>
      <w:lvlJc w:val="left"/>
    </w:lvl>
    <w:lvl w:ilvl="2" w:tplc="2F86B4F8">
      <w:numFmt w:val="decimal"/>
      <w:lvlText w:val=""/>
      <w:lvlJc w:val="left"/>
    </w:lvl>
    <w:lvl w:ilvl="3" w:tplc="3278AA48">
      <w:numFmt w:val="decimal"/>
      <w:lvlText w:val=""/>
      <w:lvlJc w:val="left"/>
    </w:lvl>
    <w:lvl w:ilvl="4" w:tplc="12827672">
      <w:numFmt w:val="decimal"/>
      <w:lvlText w:val=""/>
      <w:lvlJc w:val="left"/>
    </w:lvl>
    <w:lvl w:ilvl="5" w:tplc="882EEC6C">
      <w:numFmt w:val="decimal"/>
      <w:lvlText w:val=""/>
      <w:lvlJc w:val="left"/>
    </w:lvl>
    <w:lvl w:ilvl="6" w:tplc="92A09EB0">
      <w:numFmt w:val="decimal"/>
      <w:lvlText w:val=""/>
      <w:lvlJc w:val="left"/>
    </w:lvl>
    <w:lvl w:ilvl="7" w:tplc="74766F02">
      <w:numFmt w:val="decimal"/>
      <w:lvlText w:val=""/>
      <w:lvlJc w:val="left"/>
    </w:lvl>
    <w:lvl w:ilvl="8" w:tplc="F864B2CC">
      <w:numFmt w:val="decimal"/>
      <w:lvlText w:val=""/>
      <w:lvlJc w:val="left"/>
    </w:lvl>
  </w:abstractNum>
  <w:abstractNum w:abstractNumId="1">
    <w:nsid w:val="00004AE1"/>
    <w:multiLevelType w:val="hybridMultilevel"/>
    <w:tmpl w:val="46929F3E"/>
    <w:lvl w:ilvl="0" w:tplc="7AD01380">
      <w:start w:val="1"/>
      <w:numFmt w:val="bullet"/>
      <w:lvlText w:val="•"/>
      <w:lvlJc w:val="left"/>
    </w:lvl>
    <w:lvl w:ilvl="1" w:tplc="87229BBC">
      <w:numFmt w:val="decimal"/>
      <w:lvlText w:val=""/>
      <w:lvlJc w:val="left"/>
    </w:lvl>
    <w:lvl w:ilvl="2" w:tplc="2758C9DC">
      <w:numFmt w:val="decimal"/>
      <w:lvlText w:val=""/>
      <w:lvlJc w:val="left"/>
    </w:lvl>
    <w:lvl w:ilvl="3" w:tplc="91B0974C">
      <w:numFmt w:val="decimal"/>
      <w:lvlText w:val=""/>
      <w:lvlJc w:val="left"/>
    </w:lvl>
    <w:lvl w:ilvl="4" w:tplc="B48CDD3E">
      <w:numFmt w:val="decimal"/>
      <w:lvlText w:val=""/>
      <w:lvlJc w:val="left"/>
    </w:lvl>
    <w:lvl w:ilvl="5" w:tplc="4698CC96">
      <w:numFmt w:val="decimal"/>
      <w:lvlText w:val=""/>
      <w:lvlJc w:val="left"/>
    </w:lvl>
    <w:lvl w:ilvl="6" w:tplc="11F2C68C">
      <w:numFmt w:val="decimal"/>
      <w:lvlText w:val=""/>
      <w:lvlJc w:val="left"/>
    </w:lvl>
    <w:lvl w:ilvl="7" w:tplc="618EF40A">
      <w:numFmt w:val="decimal"/>
      <w:lvlText w:val=""/>
      <w:lvlJc w:val="left"/>
    </w:lvl>
    <w:lvl w:ilvl="8" w:tplc="BE80CF6E">
      <w:numFmt w:val="decimal"/>
      <w:lvlText w:val=""/>
      <w:lvlJc w:val="left"/>
    </w:lvl>
  </w:abstractNum>
  <w:abstractNum w:abstractNumId="2">
    <w:nsid w:val="00006784"/>
    <w:multiLevelType w:val="hybridMultilevel"/>
    <w:tmpl w:val="4D5AE28C"/>
    <w:lvl w:ilvl="0" w:tplc="B448DE7E">
      <w:start w:val="1"/>
      <w:numFmt w:val="bullet"/>
      <w:lvlText w:val="•"/>
      <w:lvlJc w:val="left"/>
    </w:lvl>
    <w:lvl w:ilvl="1" w:tplc="0854EF50">
      <w:numFmt w:val="decimal"/>
      <w:lvlText w:val=""/>
      <w:lvlJc w:val="left"/>
    </w:lvl>
    <w:lvl w:ilvl="2" w:tplc="9A60F486">
      <w:numFmt w:val="decimal"/>
      <w:lvlText w:val=""/>
      <w:lvlJc w:val="left"/>
    </w:lvl>
    <w:lvl w:ilvl="3" w:tplc="6262BE44">
      <w:numFmt w:val="decimal"/>
      <w:lvlText w:val=""/>
      <w:lvlJc w:val="left"/>
    </w:lvl>
    <w:lvl w:ilvl="4" w:tplc="CEDEA7EC">
      <w:numFmt w:val="decimal"/>
      <w:lvlText w:val=""/>
      <w:lvlJc w:val="left"/>
    </w:lvl>
    <w:lvl w:ilvl="5" w:tplc="91F6270C">
      <w:numFmt w:val="decimal"/>
      <w:lvlText w:val=""/>
      <w:lvlJc w:val="left"/>
    </w:lvl>
    <w:lvl w:ilvl="6" w:tplc="5ABA2990">
      <w:numFmt w:val="decimal"/>
      <w:lvlText w:val=""/>
      <w:lvlJc w:val="left"/>
    </w:lvl>
    <w:lvl w:ilvl="7" w:tplc="DEE232EC">
      <w:numFmt w:val="decimal"/>
      <w:lvlText w:val=""/>
      <w:lvlJc w:val="left"/>
    </w:lvl>
    <w:lvl w:ilvl="8" w:tplc="141E001A">
      <w:numFmt w:val="decimal"/>
      <w:lvlText w:val=""/>
      <w:lvlJc w:val="left"/>
    </w:lvl>
  </w:abstractNum>
  <w:abstractNum w:abstractNumId="3">
    <w:nsid w:val="14F65560"/>
    <w:multiLevelType w:val="hybridMultilevel"/>
    <w:tmpl w:val="BBCC101A"/>
    <w:lvl w:ilvl="0" w:tplc="86B8B6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2C22F4"/>
    <w:multiLevelType w:val="hybridMultilevel"/>
    <w:tmpl w:val="3FB6865A"/>
    <w:lvl w:ilvl="0" w:tplc="ABA66E8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33EAF"/>
    <w:rsid w:val="000569FC"/>
    <w:rsid w:val="0016529B"/>
    <w:rsid w:val="001943D6"/>
    <w:rsid w:val="001A53B3"/>
    <w:rsid w:val="001A5B6B"/>
    <w:rsid w:val="001B11AF"/>
    <w:rsid w:val="001B5424"/>
    <w:rsid w:val="001D1A7D"/>
    <w:rsid w:val="00223A0F"/>
    <w:rsid w:val="002377F5"/>
    <w:rsid w:val="0029017B"/>
    <w:rsid w:val="002A0824"/>
    <w:rsid w:val="00322581"/>
    <w:rsid w:val="003317A8"/>
    <w:rsid w:val="00333EAF"/>
    <w:rsid w:val="00357AB1"/>
    <w:rsid w:val="003A13B5"/>
    <w:rsid w:val="003C3A88"/>
    <w:rsid w:val="003C5AA5"/>
    <w:rsid w:val="003E787F"/>
    <w:rsid w:val="00470095"/>
    <w:rsid w:val="004C7395"/>
    <w:rsid w:val="004E5EEC"/>
    <w:rsid w:val="00532598"/>
    <w:rsid w:val="00560B11"/>
    <w:rsid w:val="00580586"/>
    <w:rsid w:val="00597B29"/>
    <w:rsid w:val="005F20FF"/>
    <w:rsid w:val="0067706C"/>
    <w:rsid w:val="006927B5"/>
    <w:rsid w:val="006D422D"/>
    <w:rsid w:val="006E4052"/>
    <w:rsid w:val="006E67FF"/>
    <w:rsid w:val="00751188"/>
    <w:rsid w:val="00770A18"/>
    <w:rsid w:val="007F43C6"/>
    <w:rsid w:val="0089770A"/>
    <w:rsid w:val="008E37BD"/>
    <w:rsid w:val="008F706E"/>
    <w:rsid w:val="009756FD"/>
    <w:rsid w:val="009D04BC"/>
    <w:rsid w:val="00A10055"/>
    <w:rsid w:val="00A1297A"/>
    <w:rsid w:val="00A20357"/>
    <w:rsid w:val="00A75538"/>
    <w:rsid w:val="00A7607E"/>
    <w:rsid w:val="00AC2829"/>
    <w:rsid w:val="00AC3F9E"/>
    <w:rsid w:val="00AC444E"/>
    <w:rsid w:val="00AD2386"/>
    <w:rsid w:val="00B52E9B"/>
    <w:rsid w:val="00B70460"/>
    <w:rsid w:val="00B77821"/>
    <w:rsid w:val="00B93975"/>
    <w:rsid w:val="00BB71D1"/>
    <w:rsid w:val="00BD689C"/>
    <w:rsid w:val="00BE7EB6"/>
    <w:rsid w:val="00C204BB"/>
    <w:rsid w:val="00C303FE"/>
    <w:rsid w:val="00C375F7"/>
    <w:rsid w:val="00C61DF2"/>
    <w:rsid w:val="00C658A7"/>
    <w:rsid w:val="00D25166"/>
    <w:rsid w:val="00D36D97"/>
    <w:rsid w:val="00D7034F"/>
    <w:rsid w:val="00DD7ADF"/>
    <w:rsid w:val="00E444FE"/>
    <w:rsid w:val="00E83DFE"/>
    <w:rsid w:val="00F12A29"/>
    <w:rsid w:val="00FA0B56"/>
    <w:rsid w:val="00FA4FC1"/>
    <w:rsid w:val="00FB1F6A"/>
    <w:rsid w:val="00FC5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E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39"/>
    <w:rsid w:val="00C658A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uiPriority w:val="99"/>
    <w:rsid w:val="007F43C6"/>
    <w:rPr>
      <w:rFonts w:ascii="Calibri" w:eastAsia="Times New Roman" w:hAnsi="Calibri"/>
      <w:lang w:eastAsia="en-US"/>
    </w:rPr>
  </w:style>
  <w:style w:type="paragraph" w:styleId="a5">
    <w:name w:val="List Paragraph"/>
    <w:basedOn w:val="a"/>
    <w:uiPriority w:val="34"/>
    <w:qFormat/>
    <w:rsid w:val="00FA0B5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E405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E4052"/>
  </w:style>
  <w:style w:type="paragraph" w:styleId="a8">
    <w:name w:val="footer"/>
    <w:basedOn w:val="a"/>
    <w:link w:val="a9"/>
    <w:uiPriority w:val="99"/>
    <w:unhideWhenUsed/>
    <w:rsid w:val="006E405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E4052"/>
  </w:style>
  <w:style w:type="paragraph" w:styleId="aa">
    <w:name w:val="Balloon Text"/>
    <w:basedOn w:val="a"/>
    <w:link w:val="ab"/>
    <w:uiPriority w:val="99"/>
    <w:semiHidden/>
    <w:unhideWhenUsed/>
    <w:rsid w:val="000569F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56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DD260-881A-40FC-8E38-F19CFB59F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1</Pages>
  <Words>286</Words>
  <Characters>1632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19</cp:revision>
  <cp:lastPrinted>2024-03-25T10:41:00Z</cp:lastPrinted>
  <dcterms:created xsi:type="dcterms:W3CDTF">2019-12-23T19:38:00Z</dcterms:created>
  <dcterms:modified xsi:type="dcterms:W3CDTF">2024-03-27T15:44:00Z</dcterms:modified>
</cp:coreProperties>
</file>